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76D99" w:rsidRDefault="001B3FD9">
      <w:r>
        <w:rPr>
          <w:noProof/>
        </w:rPr>
        <w:pict w14:anchorId="297400B9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02" w14:textId="77777777" w:rsidR="00776D99" w:rsidRDefault="001B3F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RHNA 6 Meeting</w:t>
      </w:r>
    </w:p>
    <w:p w14:paraId="00000003" w14:textId="77777777" w:rsidR="00776D99" w:rsidRDefault="001B3FD9">
      <w:pPr>
        <w:jc w:val="center"/>
        <w:rPr>
          <w:b/>
        </w:rPr>
      </w:pPr>
      <w:r>
        <w:rPr>
          <w:b/>
        </w:rPr>
        <w:t>June 14, 2021</w:t>
      </w:r>
    </w:p>
    <w:p w14:paraId="00000004" w14:textId="77777777" w:rsidR="00776D99" w:rsidRDefault="001B3FD9">
      <w:pPr>
        <w:jc w:val="center"/>
      </w:pPr>
      <w:r>
        <w:rPr>
          <w:noProof/>
        </w:rPr>
        <w:pict w14:anchorId="3A81B1E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637DB9F" w:rsidR="00776D99" w:rsidRDefault="007707E3">
      <w:pPr>
        <w:rPr>
          <w:b/>
        </w:rPr>
      </w:pPr>
      <w:hyperlink r:id="rId7" w:history="1">
        <w:r w:rsidRPr="007707E3">
          <w:rPr>
            <w:rStyle w:val="Hyperlink"/>
            <w:b/>
          </w:rPr>
          <w:t>Meeting PowerPoint</w:t>
        </w:r>
      </w:hyperlink>
    </w:p>
    <w:p w14:paraId="61043FC5" w14:textId="77777777" w:rsidR="007707E3" w:rsidRDefault="007707E3">
      <w:pPr>
        <w:rPr>
          <w:b/>
        </w:rPr>
      </w:pPr>
    </w:p>
    <w:p w14:paraId="00000006" w14:textId="57F15986" w:rsidR="00776D99" w:rsidRDefault="001B3FD9">
      <w:r>
        <w:rPr>
          <w:b/>
        </w:rPr>
        <w:t>AGENDA</w:t>
      </w:r>
    </w:p>
    <w:p w14:paraId="00000007" w14:textId="77777777" w:rsidR="00776D99" w:rsidRDefault="00776D99">
      <w:pPr>
        <w:rPr>
          <w:i/>
        </w:rPr>
      </w:pPr>
    </w:p>
    <w:p w14:paraId="00000008" w14:textId="77777777" w:rsidR="00776D99" w:rsidRDefault="001B3FD9">
      <w:r>
        <w:rPr>
          <w:i/>
        </w:rPr>
        <w:t>1:00 pm</w:t>
      </w:r>
      <w:r>
        <w:rPr>
          <w:i/>
        </w:rPr>
        <w:tab/>
      </w:r>
      <w:r>
        <w:rPr>
          <w:b/>
        </w:rPr>
        <w:t>I.</w:t>
      </w:r>
      <w:r>
        <w:rPr>
          <w:b/>
        </w:rPr>
        <w:tab/>
        <w:t>Welcome and Agenda Overview</w:t>
      </w:r>
    </w:p>
    <w:p w14:paraId="00000009" w14:textId="77777777" w:rsidR="00776D99" w:rsidRDefault="00776D99">
      <w:pPr>
        <w:rPr>
          <w:i/>
        </w:rPr>
      </w:pPr>
    </w:p>
    <w:p w14:paraId="0000000A" w14:textId="77777777" w:rsidR="00776D99" w:rsidRDefault="001B3FD9">
      <w:r>
        <w:rPr>
          <w:i/>
        </w:rPr>
        <w:t>1:05pm</w:t>
      </w:r>
      <w:r>
        <w:tab/>
      </w:r>
      <w:r>
        <w:rPr>
          <w:b/>
        </w:rPr>
        <w:t>II.</w:t>
      </w:r>
      <w:r>
        <w:rPr>
          <w:b/>
        </w:rPr>
        <w:tab/>
        <w:t xml:space="preserve">Announcements </w:t>
      </w:r>
    </w:p>
    <w:p w14:paraId="0000000B" w14:textId="77777777" w:rsidR="00776D99" w:rsidRDefault="001B3FD9">
      <w:pPr>
        <w:numPr>
          <w:ilvl w:val="0"/>
          <w:numId w:val="3"/>
        </w:numPr>
        <w:ind w:left="2520"/>
      </w:pPr>
      <w:r>
        <w:t>Upcoming REAP Trainings and Work Groups</w:t>
      </w:r>
    </w:p>
    <w:p w14:paraId="0000000C" w14:textId="77777777" w:rsidR="00776D99" w:rsidRDefault="001B3FD9">
      <w:pPr>
        <w:numPr>
          <w:ilvl w:val="1"/>
          <w:numId w:val="3"/>
        </w:numPr>
      </w:pPr>
      <w:r>
        <w:t>June 22nd, AFFH</w:t>
      </w:r>
    </w:p>
    <w:p w14:paraId="0000000D" w14:textId="4062D28A" w:rsidR="00776D99" w:rsidRDefault="001B3FD9">
      <w:pPr>
        <w:numPr>
          <w:ilvl w:val="1"/>
          <w:numId w:val="3"/>
        </w:numPr>
      </w:pPr>
      <w:r>
        <w:t>Housing Trust Fund Implementation Work Group</w:t>
      </w:r>
    </w:p>
    <w:p w14:paraId="2A33CC82" w14:textId="5B4C4E92" w:rsidR="00757956" w:rsidRDefault="00757956" w:rsidP="00757956">
      <w:pPr>
        <w:numPr>
          <w:ilvl w:val="2"/>
          <w:numId w:val="3"/>
        </w:numPr>
        <w:ind w:left="3150" w:hanging="270"/>
      </w:pPr>
      <w:r>
        <w:t>Contact Paul if have a HTF and want to be a part of discovery</w:t>
      </w:r>
    </w:p>
    <w:p w14:paraId="0000000E" w14:textId="196F1E98" w:rsidR="00776D99" w:rsidRDefault="001B3FD9">
      <w:pPr>
        <w:numPr>
          <w:ilvl w:val="1"/>
          <w:numId w:val="3"/>
        </w:numPr>
      </w:pPr>
      <w:r>
        <w:t>Missing Middle Work Group</w:t>
      </w:r>
    </w:p>
    <w:p w14:paraId="56F561BE" w14:textId="57D9D46B" w:rsidR="00757956" w:rsidRDefault="00757956" w:rsidP="00757956">
      <w:pPr>
        <w:numPr>
          <w:ilvl w:val="2"/>
          <w:numId w:val="3"/>
        </w:numPr>
        <w:ind w:left="3150" w:hanging="270"/>
      </w:pPr>
      <w:r>
        <w:t xml:space="preserve">Beginning to meet and lots of products to come </w:t>
      </w:r>
    </w:p>
    <w:p w14:paraId="0000000F" w14:textId="3EF87394" w:rsidR="00776D99" w:rsidRDefault="001B3FD9">
      <w:pPr>
        <w:numPr>
          <w:ilvl w:val="0"/>
          <w:numId w:val="3"/>
        </w:numPr>
        <w:ind w:left="2520"/>
      </w:pPr>
      <w:r>
        <w:t>HCD AFFH trainin</w:t>
      </w:r>
      <w:r w:rsidR="00757956">
        <w:t>g more nuts-and-bolts overview</w:t>
      </w:r>
    </w:p>
    <w:p w14:paraId="00000010" w14:textId="77777777" w:rsidR="00776D99" w:rsidRDefault="00776D99">
      <w:pPr>
        <w:ind w:left="3600"/>
      </w:pPr>
    </w:p>
    <w:p w14:paraId="00000011" w14:textId="77777777" w:rsidR="00776D99" w:rsidRDefault="001B3FD9">
      <w:pPr>
        <w:rPr>
          <w:b/>
        </w:rPr>
      </w:pPr>
      <w:r>
        <w:rPr>
          <w:i/>
        </w:rPr>
        <w:t>1:15 pm</w:t>
      </w:r>
      <w:r>
        <w:tab/>
      </w:r>
      <w:r>
        <w:rPr>
          <w:b/>
        </w:rPr>
        <w:t>III.</w:t>
      </w:r>
      <w:r>
        <w:rPr>
          <w:b/>
        </w:rPr>
        <w:tab/>
        <w:t>Work Plan Three-Month Look Ahead</w:t>
      </w:r>
      <w:r>
        <w:t xml:space="preserve"> </w:t>
      </w:r>
      <w:r>
        <w:rPr>
          <w:b/>
        </w:rPr>
        <w:t>and Updates</w:t>
      </w:r>
    </w:p>
    <w:p w14:paraId="00000012" w14:textId="77777777" w:rsidR="00776D99" w:rsidRDefault="001B3FD9">
      <w:pPr>
        <w:numPr>
          <w:ilvl w:val="0"/>
          <w:numId w:val="3"/>
        </w:numPr>
        <w:ind w:left="2520"/>
      </w:pPr>
      <w:r>
        <w:t>Overview (</w:t>
      </w:r>
      <w:hyperlink r:id="rId8">
        <w:r>
          <w:rPr>
            <w:color w:val="1155CC"/>
            <w:u w:val="single"/>
          </w:rPr>
          <w:t>View Here</w:t>
        </w:r>
      </w:hyperlink>
      <w:r>
        <w:t>)</w:t>
      </w:r>
    </w:p>
    <w:p w14:paraId="00000013" w14:textId="77777777" w:rsidR="00776D99" w:rsidRDefault="001B3FD9">
      <w:pPr>
        <w:numPr>
          <w:ilvl w:val="0"/>
          <w:numId w:val="3"/>
        </w:numPr>
        <w:ind w:left="2520"/>
      </w:pPr>
      <w:r>
        <w:t xml:space="preserve">Housing Element Evaluation Summaries </w:t>
      </w:r>
    </w:p>
    <w:p w14:paraId="00000014" w14:textId="77777777" w:rsidR="00776D99" w:rsidRDefault="001B3FD9">
      <w:pPr>
        <w:numPr>
          <w:ilvl w:val="0"/>
          <w:numId w:val="3"/>
        </w:numPr>
        <w:ind w:left="2520"/>
      </w:pPr>
      <w:r>
        <w:t xml:space="preserve">Sites Strategies </w:t>
      </w:r>
      <w:proofErr w:type="spellStart"/>
      <w:r>
        <w:t>Slidedecks</w:t>
      </w:r>
      <w:proofErr w:type="spellEnd"/>
      <w:r>
        <w:t xml:space="preserve"> and One-on-Ones</w:t>
      </w:r>
    </w:p>
    <w:p w14:paraId="00000015" w14:textId="77777777" w:rsidR="00776D99" w:rsidRDefault="001B3FD9">
      <w:pPr>
        <w:numPr>
          <w:ilvl w:val="0"/>
          <w:numId w:val="3"/>
        </w:numPr>
        <w:ind w:left="2520"/>
      </w:pPr>
      <w:r>
        <w:t>Site Inventory Follow Up</w:t>
      </w:r>
    </w:p>
    <w:p w14:paraId="00000016" w14:textId="77777777" w:rsidR="00776D99" w:rsidRDefault="001B3FD9">
      <w:pPr>
        <w:numPr>
          <w:ilvl w:val="0"/>
          <w:numId w:val="3"/>
        </w:numPr>
        <w:ind w:left="2520"/>
      </w:pPr>
      <w:r>
        <w:t>LTH and Equity Advisory Group</w:t>
      </w:r>
    </w:p>
    <w:p w14:paraId="00000017" w14:textId="77777777" w:rsidR="00776D99" w:rsidRDefault="001B3FD9">
      <w:pPr>
        <w:numPr>
          <w:ilvl w:val="1"/>
          <w:numId w:val="3"/>
        </w:numPr>
      </w:pPr>
      <w:r>
        <w:t xml:space="preserve">All meeting and outreach materials on </w:t>
      </w:r>
      <w:hyperlink r:id="rId9">
        <w:r>
          <w:rPr>
            <w:color w:val="1155CC"/>
            <w:u w:val="single"/>
          </w:rPr>
          <w:t xml:space="preserve">21 </w:t>
        </w:r>
        <w:proofErr w:type="gramStart"/>
        <w:r>
          <w:rPr>
            <w:color w:val="1155CC"/>
            <w:u w:val="single"/>
          </w:rPr>
          <w:t>Elements</w:t>
        </w:r>
        <w:proofErr w:type="gramEnd"/>
        <w:r>
          <w:rPr>
            <w:color w:val="1155CC"/>
            <w:u w:val="single"/>
          </w:rPr>
          <w:t xml:space="preserve"> website</w:t>
        </w:r>
      </w:hyperlink>
    </w:p>
    <w:p w14:paraId="00000018" w14:textId="77777777" w:rsidR="00776D99" w:rsidRDefault="00776D99"/>
    <w:p w14:paraId="00000019" w14:textId="77777777" w:rsidR="00776D99" w:rsidRDefault="001B3FD9">
      <w:pPr>
        <w:rPr>
          <w:b/>
        </w:rPr>
      </w:pPr>
      <w:r>
        <w:rPr>
          <w:i/>
        </w:rPr>
        <w:t>1:30 pm</w:t>
      </w:r>
      <w:r>
        <w:tab/>
      </w:r>
      <w:r>
        <w:rPr>
          <w:b/>
        </w:rPr>
        <w:t>IV.</w:t>
      </w:r>
      <w:r>
        <w:t xml:space="preserve"> </w:t>
      </w:r>
      <w:r>
        <w:tab/>
      </w:r>
      <w:r>
        <w:rPr>
          <w:b/>
        </w:rPr>
        <w:t>Draft Work Plan 2021-23</w:t>
      </w:r>
    </w:p>
    <w:p w14:paraId="0000001A" w14:textId="77777777" w:rsidR="00776D99" w:rsidRDefault="00776D99"/>
    <w:p w14:paraId="0000001B" w14:textId="77777777" w:rsidR="00776D99" w:rsidRDefault="001B3FD9">
      <w:r>
        <w:rPr>
          <w:i/>
        </w:rPr>
        <w:t>1:45 pm</w:t>
      </w:r>
      <w:r>
        <w:tab/>
      </w:r>
      <w:r>
        <w:rPr>
          <w:b/>
        </w:rPr>
        <w:t>V.</w:t>
      </w:r>
      <w:r>
        <w:rPr>
          <w:b/>
        </w:rPr>
        <w:tab/>
        <w:t>Countywide and Jurisdiction Housing Needs</w:t>
      </w:r>
    </w:p>
    <w:p w14:paraId="0000001C" w14:textId="77777777" w:rsidR="00776D99" w:rsidRDefault="001B3FD9">
      <w:pPr>
        <w:numPr>
          <w:ilvl w:val="0"/>
          <w:numId w:val="3"/>
        </w:numPr>
        <w:ind w:left="2520"/>
      </w:pPr>
      <w:r>
        <w:t>What we are thinking and your thoughts</w:t>
      </w:r>
    </w:p>
    <w:p w14:paraId="0000001D" w14:textId="77777777" w:rsidR="00776D99" w:rsidRDefault="00776D99"/>
    <w:p w14:paraId="0000001E" w14:textId="77777777" w:rsidR="00776D99" w:rsidRDefault="001B3FD9">
      <w:pPr>
        <w:rPr>
          <w:b/>
        </w:rPr>
      </w:pPr>
      <w:r>
        <w:rPr>
          <w:i/>
        </w:rPr>
        <w:t>2:00 pm</w:t>
      </w:r>
      <w:r>
        <w:tab/>
      </w:r>
      <w:r>
        <w:rPr>
          <w:b/>
        </w:rPr>
        <w:t>VI.</w:t>
      </w:r>
      <w:r>
        <w:rPr>
          <w:b/>
        </w:rPr>
        <w:tab/>
        <w:t xml:space="preserve">Topic Focused LTH Workshops </w:t>
      </w:r>
    </w:p>
    <w:p w14:paraId="0000001F" w14:textId="39DA48B9" w:rsidR="00776D99" w:rsidRDefault="001B3FD9">
      <w:pPr>
        <w:numPr>
          <w:ilvl w:val="0"/>
          <w:numId w:val="3"/>
        </w:numPr>
        <w:ind w:left="2520"/>
      </w:pPr>
      <w:r>
        <w:t>Types of workshops that could be beneficial</w:t>
      </w:r>
      <w:r w:rsidR="00757956">
        <w:t>:</w:t>
      </w:r>
    </w:p>
    <w:p w14:paraId="3263CDC8" w14:textId="351369E3" w:rsidR="00757956" w:rsidRDefault="00757956" w:rsidP="00757956">
      <w:pPr>
        <w:numPr>
          <w:ilvl w:val="1"/>
          <w:numId w:val="3"/>
        </w:numPr>
      </w:pPr>
      <w:r>
        <w:t>Equity and housing</w:t>
      </w:r>
    </w:p>
    <w:p w14:paraId="44D1EAA7" w14:textId="5A0AD4AA" w:rsidR="00757956" w:rsidRDefault="00757956" w:rsidP="00757956">
      <w:pPr>
        <w:numPr>
          <w:ilvl w:val="1"/>
          <w:numId w:val="3"/>
        </w:numPr>
      </w:pPr>
      <w:r>
        <w:t>Missing middle</w:t>
      </w:r>
    </w:p>
    <w:p w14:paraId="6C8D5CC4" w14:textId="320D1F73" w:rsidR="00757956" w:rsidRDefault="00757956" w:rsidP="00757956">
      <w:pPr>
        <w:numPr>
          <w:ilvl w:val="1"/>
          <w:numId w:val="3"/>
        </w:numPr>
      </w:pPr>
      <w:r>
        <w:t>Transportation/climate change and housing</w:t>
      </w:r>
    </w:p>
    <w:p w14:paraId="56AFAD28" w14:textId="1E176D2A" w:rsidR="00757956" w:rsidRDefault="00757956" w:rsidP="00757956">
      <w:pPr>
        <w:numPr>
          <w:ilvl w:val="1"/>
          <w:numId w:val="3"/>
        </w:numPr>
      </w:pPr>
      <w:r>
        <w:t xml:space="preserve">What is affordable housing (combined with density/design; could also add in special housing </w:t>
      </w:r>
      <w:proofErr w:type="gramStart"/>
      <w:r>
        <w:t>needs</w:t>
      </w:r>
      <w:proofErr w:type="gramEnd"/>
      <w:r>
        <w:t xml:space="preserve"> types like senior housing facilities and opportunities for partnerships like school districts)</w:t>
      </w:r>
    </w:p>
    <w:p w14:paraId="03C39EEE" w14:textId="7DE0F68D" w:rsidR="00757956" w:rsidRDefault="00757956" w:rsidP="00757956">
      <w:pPr>
        <w:numPr>
          <w:ilvl w:val="0"/>
          <w:numId w:val="3"/>
        </w:numPr>
        <w:ind w:left="2520"/>
      </w:pPr>
      <w:r>
        <w:t>Will be important to remain separate from advocacy orgs, just stories</w:t>
      </w:r>
    </w:p>
    <w:p w14:paraId="00000026" w14:textId="1053821A" w:rsidR="00776D99" w:rsidRDefault="001B3FD9">
      <w:pPr>
        <w:rPr>
          <w:b/>
        </w:rPr>
      </w:pPr>
      <w:r>
        <w:rPr>
          <w:i/>
        </w:rPr>
        <w:t>2</w:t>
      </w:r>
      <w:r>
        <w:rPr>
          <w:i/>
        </w:rPr>
        <w:t>:15 pm</w:t>
      </w:r>
      <w:r>
        <w:rPr>
          <w:i/>
        </w:rPr>
        <w:tab/>
      </w:r>
      <w:r>
        <w:rPr>
          <w:b/>
        </w:rPr>
        <w:t>VII.</w:t>
      </w:r>
      <w:r>
        <w:rPr>
          <w:b/>
        </w:rPr>
        <w:tab/>
        <w:t>Peer Learnin</w:t>
      </w:r>
      <w:r w:rsidR="00757956">
        <w:rPr>
          <w:b/>
        </w:rPr>
        <w:t>g</w:t>
      </w:r>
    </w:p>
    <w:p w14:paraId="43977BB4" w14:textId="77777777" w:rsidR="007707E3" w:rsidRDefault="007707E3" w:rsidP="007707E3">
      <w:pPr>
        <w:numPr>
          <w:ilvl w:val="0"/>
          <w:numId w:val="1"/>
        </w:numPr>
        <w:ind w:left="2520"/>
      </w:pPr>
      <w:r>
        <w:t xml:space="preserve">Add to </w:t>
      </w:r>
      <w:hyperlink r:id="rId10">
        <w:r>
          <w:rPr>
            <w:color w:val="1155CC"/>
            <w:u w:val="single"/>
          </w:rPr>
          <w:t>Peer Learning spreadsheet</w:t>
        </w:r>
      </w:hyperlink>
    </w:p>
    <w:p w14:paraId="00000027" w14:textId="77777777" w:rsidR="00776D99" w:rsidRDefault="001B3FD9">
      <w:pPr>
        <w:numPr>
          <w:ilvl w:val="0"/>
          <w:numId w:val="1"/>
        </w:numPr>
        <w:ind w:left="2520"/>
        <w:rPr>
          <w:i/>
        </w:rPr>
      </w:pPr>
      <w:r>
        <w:lastRenderedPageBreak/>
        <w:t>Are there things that are working well, have skills to share or know of cool things other cities have done well? Let us know!</w:t>
      </w:r>
    </w:p>
    <w:p w14:paraId="00000029" w14:textId="77777777" w:rsidR="00776D99" w:rsidRDefault="00776D99">
      <w:pPr>
        <w:rPr>
          <w:i/>
        </w:rPr>
      </w:pPr>
    </w:p>
    <w:p w14:paraId="0000002A" w14:textId="77777777" w:rsidR="00776D99" w:rsidRDefault="001B3FD9">
      <w:pPr>
        <w:rPr>
          <w:b/>
        </w:rPr>
      </w:pPr>
      <w:r>
        <w:rPr>
          <w:i/>
        </w:rPr>
        <w:t>2:30 pm</w:t>
      </w:r>
      <w:r>
        <w:rPr>
          <w:i/>
        </w:rPr>
        <w:tab/>
      </w:r>
      <w:r>
        <w:rPr>
          <w:i/>
        </w:rPr>
        <w:tab/>
      </w:r>
      <w:r>
        <w:t>Close</w:t>
      </w:r>
    </w:p>
    <w:p w14:paraId="0000002B" w14:textId="77777777" w:rsidR="00776D99" w:rsidRDefault="001B3FD9">
      <w:pPr>
        <w:rPr>
          <w:i/>
        </w:rPr>
      </w:pPr>
      <w:r>
        <w:rPr>
          <w:noProof/>
        </w:rPr>
        <w:pict w14:anchorId="59B4F95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2C" w14:textId="77777777" w:rsidR="00776D99" w:rsidRDefault="00776D99">
      <w:pPr>
        <w:rPr>
          <w:b/>
          <w:i/>
        </w:rPr>
      </w:pPr>
    </w:p>
    <w:p w14:paraId="0000002D" w14:textId="77777777" w:rsidR="00776D99" w:rsidRDefault="001B3FD9">
      <w:pPr>
        <w:rPr>
          <w:b/>
          <w:i/>
        </w:rPr>
      </w:pPr>
      <w:r>
        <w:rPr>
          <w:b/>
          <w:i/>
        </w:rPr>
        <w:t>Upcoming Meetings</w:t>
      </w:r>
    </w:p>
    <w:p w14:paraId="0000002E" w14:textId="77777777" w:rsidR="00776D99" w:rsidRDefault="001B3FD9">
      <w:pPr>
        <w:numPr>
          <w:ilvl w:val="0"/>
          <w:numId w:val="2"/>
        </w:numPr>
        <w:rPr>
          <w:i/>
        </w:rPr>
      </w:pPr>
      <w:r>
        <w:rPr>
          <w:i/>
        </w:rPr>
        <w:t>July 12 -- RHNA 6 Monthly Meeting</w:t>
      </w:r>
      <w:r>
        <w:rPr>
          <w:i/>
        </w:rPr>
        <w:br/>
      </w:r>
      <w:r>
        <w:rPr>
          <w:i/>
        </w:rPr>
        <w:tab/>
      </w:r>
    </w:p>
    <w:sectPr w:rsidR="00776D99">
      <w:headerReference w:type="default" r:id="rId11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E743" w14:textId="77777777" w:rsidR="001B3FD9" w:rsidRDefault="001B3FD9">
      <w:pPr>
        <w:spacing w:line="240" w:lineRule="auto"/>
      </w:pPr>
      <w:r>
        <w:separator/>
      </w:r>
    </w:p>
  </w:endnote>
  <w:endnote w:type="continuationSeparator" w:id="0">
    <w:p w14:paraId="1E980669" w14:textId="77777777" w:rsidR="001B3FD9" w:rsidRDefault="001B3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1C8C" w14:textId="77777777" w:rsidR="001B3FD9" w:rsidRDefault="001B3FD9">
      <w:pPr>
        <w:spacing w:line="240" w:lineRule="auto"/>
      </w:pPr>
      <w:r>
        <w:separator/>
      </w:r>
    </w:p>
  </w:footnote>
  <w:footnote w:type="continuationSeparator" w:id="0">
    <w:p w14:paraId="2E195901" w14:textId="77777777" w:rsidR="001B3FD9" w:rsidRDefault="001B3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776D99" w:rsidRDefault="001B3FD9">
    <w:pPr>
      <w:jc w:val="center"/>
      <w:rPr>
        <w:b/>
        <w:color w:val="47BEE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1879600</wp:posOffset>
          </wp:positionH>
          <wp:positionV relativeFrom="paragraph">
            <wp:posOffset>20955</wp:posOffset>
          </wp:positionV>
          <wp:extent cx="2028825" cy="4610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452"/>
                  <a:stretch>
                    <a:fillRect/>
                  </a:stretch>
                </pic:blipFill>
                <pic:spPr>
                  <a:xfrm>
                    <a:off x="0" y="0"/>
                    <a:ext cx="202882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0" w14:textId="77777777" w:rsidR="00776D99" w:rsidRDefault="00776D99">
    <w:pPr>
      <w:rPr>
        <w:b/>
        <w:color w:val="47BEE6"/>
      </w:rPr>
    </w:pPr>
  </w:p>
  <w:p w14:paraId="00000031" w14:textId="77777777" w:rsidR="00776D99" w:rsidRDefault="00776D99">
    <w:pPr>
      <w:rPr>
        <w:color w:val="47BE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3BAE"/>
    <w:multiLevelType w:val="multilevel"/>
    <w:tmpl w:val="73F28A9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F22001"/>
    <w:multiLevelType w:val="multilevel"/>
    <w:tmpl w:val="D6620B40"/>
    <w:lvl w:ilvl="0">
      <w:start w:val="1"/>
      <w:numFmt w:val="bullet"/>
      <w:lvlText w:val="➔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270"/>
      </w:pPr>
      <w:rPr>
        <w:color w:val="000000"/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6EC0120C"/>
    <w:multiLevelType w:val="multilevel"/>
    <w:tmpl w:val="05F2604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99"/>
    <w:rsid w:val="001B3FD9"/>
    <w:rsid w:val="00757956"/>
    <w:rsid w:val="007707E3"/>
    <w:rsid w:val="007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8966"/>
  <w15:docId w15:val="{DE828471-5657-5148-BDE4-4D1C8E30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707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elements.com/documents-mainmenu-3/housing-elements/rhna-6-2022-2030/1206-rhna-6-3-month-look-ahead-05-10-21/fi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1elements.com/documents-mainmenu-3/meetings/2021-meetings/1212-06-14-21-21-elements-meeting/f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aFlaEohQUC0vXddCHyCbDg2oQtzFjhCKnq-LkRBvvR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1elements.com/lets-talk-housing-outrea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1627</Characters>
  <Application>Microsoft Office Word</Application>
  <DocSecurity>0</DocSecurity>
  <Lines>60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Brandi Campbell Wood</cp:lastModifiedBy>
  <cp:revision>2</cp:revision>
  <dcterms:created xsi:type="dcterms:W3CDTF">2021-06-14T21:22:00Z</dcterms:created>
  <dcterms:modified xsi:type="dcterms:W3CDTF">2021-06-14T21:22:00Z</dcterms:modified>
</cp:coreProperties>
</file>